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429C" w:rsidRPr="0089429C" w:rsidRDefault="0089429C" w:rsidP="00BA3777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89429C">
        <w:rPr>
          <w:rFonts w:ascii="Times New Roman" w:hAnsi="Times New Roman" w:cs="Times New Roman"/>
          <w:sz w:val="24"/>
          <w:szCs w:val="24"/>
        </w:rPr>
        <w:t>РЕСПУБЛИКА КАРЕЛИЯ</w:t>
      </w:r>
    </w:p>
    <w:p w:rsidR="0089429C" w:rsidRPr="0089429C" w:rsidRDefault="0089429C" w:rsidP="0089429C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89429C">
        <w:rPr>
          <w:rFonts w:ascii="Times New Roman" w:hAnsi="Times New Roman" w:cs="Times New Roman"/>
          <w:sz w:val="24"/>
          <w:szCs w:val="24"/>
        </w:rPr>
        <w:t>ЛАХДЕНПОХСКИЙ МУНИЦИПАЛЬНЫЙ РАЙОН</w:t>
      </w:r>
    </w:p>
    <w:p w:rsidR="0089429C" w:rsidRPr="0089429C" w:rsidRDefault="0089429C" w:rsidP="0089429C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89429C" w:rsidRPr="0089429C" w:rsidRDefault="0089429C" w:rsidP="0089429C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89429C">
        <w:rPr>
          <w:rFonts w:ascii="Times New Roman" w:hAnsi="Times New Roman" w:cs="Times New Roman"/>
          <w:sz w:val="24"/>
          <w:szCs w:val="24"/>
        </w:rPr>
        <w:t>АДМИНИСТРАЦИЯ ЭЛИСЕНВААРСКОГО СЕЛЬСКОГО ПОСЕЛЕНИЯ</w:t>
      </w:r>
    </w:p>
    <w:p w:rsidR="0089429C" w:rsidRPr="007E4AE3" w:rsidRDefault="0089429C" w:rsidP="0089429C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89429C" w:rsidRPr="007E4AE3" w:rsidRDefault="007E4AE3" w:rsidP="0089429C">
      <w:pPr>
        <w:jc w:val="center"/>
        <w:rPr>
          <w:rFonts w:ascii="Times New Roman" w:hAnsi="Times New Roman" w:cs="Times New Roman"/>
          <w:sz w:val="24"/>
          <w:szCs w:val="24"/>
        </w:rPr>
      </w:pPr>
      <w:r w:rsidRPr="007E4AE3">
        <w:rPr>
          <w:rFonts w:ascii="Times New Roman" w:hAnsi="Times New Roman" w:cs="Times New Roman"/>
          <w:sz w:val="24"/>
          <w:szCs w:val="24"/>
        </w:rPr>
        <w:t>ПОСТАНОВЛЕНИЕ</w:t>
      </w:r>
    </w:p>
    <w:p w:rsidR="0089429C" w:rsidRDefault="0089429C" w:rsidP="0089429C">
      <w:pPr>
        <w:pStyle w:val="a4"/>
      </w:pPr>
    </w:p>
    <w:p w:rsidR="0089429C" w:rsidRPr="0089429C" w:rsidRDefault="0089429C" w:rsidP="0089429C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89429C" w:rsidRPr="0089429C" w:rsidRDefault="007E4AE3" w:rsidP="0089429C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10 декабря</w:t>
      </w:r>
      <w:r w:rsidR="00277375">
        <w:rPr>
          <w:rFonts w:ascii="Times New Roman" w:hAnsi="Times New Roman" w:cs="Times New Roman"/>
          <w:sz w:val="24"/>
          <w:szCs w:val="24"/>
        </w:rPr>
        <w:t xml:space="preserve">  2015 года</w:t>
      </w:r>
      <w:r w:rsidR="00277375">
        <w:rPr>
          <w:rFonts w:ascii="Times New Roman" w:hAnsi="Times New Roman" w:cs="Times New Roman"/>
          <w:sz w:val="24"/>
          <w:szCs w:val="24"/>
        </w:rPr>
        <w:tab/>
      </w:r>
      <w:r w:rsidR="00277375">
        <w:rPr>
          <w:rFonts w:ascii="Times New Roman" w:hAnsi="Times New Roman" w:cs="Times New Roman"/>
          <w:sz w:val="24"/>
          <w:szCs w:val="24"/>
        </w:rPr>
        <w:tab/>
      </w:r>
      <w:r w:rsidR="00277375">
        <w:rPr>
          <w:rFonts w:ascii="Times New Roman" w:hAnsi="Times New Roman" w:cs="Times New Roman"/>
          <w:sz w:val="24"/>
          <w:szCs w:val="24"/>
        </w:rPr>
        <w:tab/>
      </w:r>
      <w:r w:rsidR="00277375">
        <w:rPr>
          <w:rFonts w:ascii="Times New Roman" w:hAnsi="Times New Roman" w:cs="Times New Roman"/>
          <w:sz w:val="24"/>
          <w:szCs w:val="24"/>
        </w:rPr>
        <w:tab/>
      </w:r>
      <w:r w:rsidR="00277375">
        <w:rPr>
          <w:rFonts w:ascii="Times New Roman" w:hAnsi="Times New Roman" w:cs="Times New Roman"/>
          <w:sz w:val="24"/>
          <w:szCs w:val="24"/>
        </w:rPr>
        <w:tab/>
      </w:r>
      <w:r w:rsidR="00277375">
        <w:rPr>
          <w:rFonts w:ascii="Times New Roman" w:hAnsi="Times New Roman" w:cs="Times New Roman"/>
          <w:sz w:val="24"/>
          <w:szCs w:val="24"/>
        </w:rPr>
        <w:tab/>
      </w:r>
      <w:r w:rsidR="00277375">
        <w:rPr>
          <w:rFonts w:ascii="Times New Roman" w:hAnsi="Times New Roman" w:cs="Times New Roman"/>
          <w:sz w:val="24"/>
          <w:szCs w:val="24"/>
        </w:rPr>
        <w:tab/>
        <w:t xml:space="preserve">       № </w:t>
      </w:r>
      <w:r w:rsidR="00666AC5">
        <w:rPr>
          <w:rFonts w:ascii="Times New Roman" w:hAnsi="Times New Roman" w:cs="Times New Roman"/>
          <w:sz w:val="24"/>
          <w:szCs w:val="24"/>
        </w:rPr>
        <w:t>88</w:t>
      </w:r>
    </w:p>
    <w:p w:rsidR="0089429C" w:rsidRPr="0089429C" w:rsidRDefault="0089429C" w:rsidP="0089429C">
      <w:pPr>
        <w:pStyle w:val="a4"/>
        <w:rPr>
          <w:rFonts w:ascii="Times New Roman" w:hAnsi="Times New Roman" w:cs="Times New Roman"/>
          <w:sz w:val="24"/>
          <w:szCs w:val="24"/>
        </w:rPr>
      </w:pPr>
      <w:r w:rsidRPr="0089429C">
        <w:rPr>
          <w:rFonts w:ascii="Times New Roman" w:hAnsi="Times New Roman" w:cs="Times New Roman"/>
          <w:sz w:val="24"/>
          <w:szCs w:val="24"/>
        </w:rPr>
        <w:t xml:space="preserve">  пос. Элисенваара</w:t>
      </w:r>
    </w:p>
    <w:p w:rsidR="0089429C" w:rsidRPr="0089429C" w:rsidRDefault="0089429C" w:rsidP="0089429C">
      <w:pPr>
        <w:pStyle w:val="a3"/>
        <w:spacing w:before="0" w:beforeAutospacing="0" w:after="0" w:afterAutospacing="0" w:line="225" w:lineRule="atLeast"/>
        <w:jc w:val="both"/>
        <w:rPr>
          <w:bCs/>
          <w:color w:val="000000"/>
        </w:rPr>
      </w:pPr>
    </w:p>
    <w:p w:rsidR="0089429C" w:rsidRPr="0089429C" w:rsidRDefault="0089429C" w:rsidP="0089429C">
      <w:pPr>
        <w:pStyle w:val="a3"/>
        <w:spacing w:before="0" w:beforeAutospacing="0" w:after="0" w:afterAutospacing="0" w:line="225" w:lineRule="atLeast"/>
        <w:jc w:val="both"/>
        <w:rPr>
          <w:bCs/>
          <w:color w:val="000000"/>
        </w:rPr>
      </w:pPr>
    </w:p>
    <w:p w:rsidR="00E35F69" w:rsidRDefault="007C6200" w:rsidP="007E4AE3">
      <w:pPr>
        <w:pStyle w:val="a3"/>
        <w:spacing w:before="0" w:beforeAutospacing="0" w:after="0" w:afterAutospacing="0" w:line="225" w:lineRule="atLeast"/>
        <w:jc w:val="both"/>
        <w:rPr>
          <w:bCs/>
          <w:color w:val="000000"/>
        </w:rPr>
      </w:pPr>
      <w:r>
        <w:rPr>
          <w:bCs/>
          <w:color w:val="000000"/>
        </w:rPr>
        <w:t>Об   изменении   наименования</w:t>
      </w:r>
      <w:r w:rsidR="009B3F01">
        <w:rPr>
          <w:bCs/>
          <w:color w:val="000000"/>
        </w:rPr>
        <w:t xml:space="preserve"> </w:t>
      </w:r>
      <w:r>
        <w:rPr>
          <w:bCs/>
          <w:color w:val="000000"/>
        </w:rPr>
        <w:t xml:space="preserve">      учреждения </w:t>
      </w:r>
    </w:p>
    <w:p w:rsidR="007E4AE3" w:rsidRDefault="007C6200" w:rsidP="007E4AE3">
      <w:pPr>
        <w:pStyle w:val="a3"/>
        <w:spacing w:before="0" w:beforeAutospacing="0" w:after="0" w:afterAutospacing="0" w:line="225" w:lineRule="atLeast"/>
        <w:jc w:val="both"/>
        <w:rPr>
          <w:bCs/>
          <w:color w:val="000000"/>
        </w:rPr>
      </w:pPr>
      <w:r>
        <w:rPr>
          <w:bCs/>
          <w:color w:val="000000"/>
        </w:rPr>
        <w:t xml:space="preserve">МКУ </w:t>
      </w:r>
      <w:r w:rsidR="007E4AE3">
        <w:rPr>
          <w:bCs/>
          <w:color w:val="000000"/>
        </w:rPr>
        <w:t>«</w:t>
      </w:r>
      <w:proofErr w:type="spellStart"/>
      <w:r w:rsidR="007E4AE3">
        <w:rPr>
          <w:bCs/>
          <w:color w:val="000000"/>
        </w:rPr>
        <w:t>Эстерловский</w:t>
      </w:r>
      <w:proofErr w:type="spellEnd"/>
      <w:r w:rsidR="007E4AE3">
        <w:rPr>
          <w:bCs/>
          <w:color w:val="000000"/>
        </w:rPr>
        <w:t xml:space="preserve"> культурно-</w:t>
      </w:r>
      <w:r w:rsidRPr="007C6200">
        <w:rPr>
          <w:bCs/>
          <w:color w:val="000000"/>
        </w:rPr>
        <w:t xml:space="preserve"> </w:t>
      </w:r>
      <w:r>
        <w:rPr>
          <w:bCs/>
          <w:color w:val="000000"/>
        </w:rPr>
        <w:t>библиотечный</w:t>
      </w:r>
    </w:p>
    <w:p w:rsidR="007E4AE3" w:rsidRDefault="007E4AE3" w:rsidP="007E4AE3">
      <w:pPr>
        <w:pStyle w:val="a3"/>
        <w:spacing w:before="0" w:beforeAutospacing="0" w:after="0" w:afterAutospacing="0" w:line="225" w:lineRule="atLeast"/>
        <w:jc w:val="both"/>
        <w:rPr>
          <w:bCs/>
          <w:color w:val="000000"/>
        </w:rPr>
      </w:pPr>
      <w:r>
        <w:rPr>
          <w:bCs/>
          <w:color w:val="000000"/>
        </w:rPr>
        <w:t>центр»</w:t>
      </w:r>
      <w:r w:rsidR="007C6200">
        <w:rPr>
          <w:bCs/>
          <w:color w:val="000000"/>
        </w:rPr>
        <w:t xml:space="preserve"> </w:t>
      </w:r>
      <w:r w:rsidR="007C6200" w:rsidRPr="007C6200">
        <w:rPr>
          <w:bCs/>
          <w:color w:val="000000"/>
        </w:rPr>
        <w:t xml:space="preserve"> </w:t>
      </w:r>
      <w:r w:rsidR="007C6200">
        <w:rPr>
          <w:bCs/>
          <w:color w:val="000000"/>
        </w:rPr>
        <w:t xml:space="preserve">и   </w:t>
      </w:r>
      <w:proofErr w:type="gramStart"/>
      <w:r w:rsidR="007C6200">
        <w:rPr>
          <w:bCs/>
          <w:color w:val="000000"/>
        </w:rPr>
        <w:t>внесении</w:t>
      </w:r>
      <w:proofErr w:type="gramEnd"/>
      <w:r w:rsidR="007C6200">
        <w:rPr>
          <w:bCs/>
          <w:color w:val="000000"/>
        </w:rPr>
        <w:t xml:space="preserve">    изменений    в        Устав </w:t>
      </w:r>
    </w:p>
    <w:p w:rsidR="007C6200" w:rsidRDefault="007C6200" w:rsidP="007E4AE3">
      <w:pPr>
        <w:pStyle w:val="a3"/>
        <w:spacing w:before="0" w:beforeAutospacing="0" w:after="0" w:afterAutospacing="0" w:line="225" w:lineRule="atLeast"/>
        <w:jc w:val="both"/>
        <w:rPr>
          <w:bCs/>
          <w:color w:val="000000"/>
        </w:rPr>
      </w:pPr>
      <w:r>
        <w:rPr>
          <w:bCs/>
          <w:color w:val="000000"/>
        </w:rPr>
        <w:t>учреждения.</w:t>
      </w:r>
    </w:p>
    <w:p w:rsidR="00E35F69" w:rsidRDefault="00E35F69" w:rsidP="00E35F69">
      <w:pPr>
        <w:pStyle w:val="a3"/>
        <w:spacing w:before="0" w:beforeAutospacing="0" w:after="0" w:afterAutospacing="0" w:line="225" w:lineRule="atLeast"/>
        <w:jc w:val="both"/>
        <w:rPr>
          <w:bCs/>
          <w:color w:val="000000"/>
        </w:rPr>
      </w:pPr>
    </w:p>
    <w:p w:rsidR="0089429C" w:rsidRDefault="0089429C" w:rsidP="0089429C">
      <w:pPr>
        <w:pStyle w:val="a3"/>
        <w:spacing w:before="0" w:beforeAutospacing="0" w:after="0" w:afterAutospacing="0" w:line="225" w:lineRule="atLeast"/>
        <w:jc w:val="both"/>
        <w:rPr>
          <w:bCs/>
          <w:color w:val="000000"/>
        </w:rPr>
      </w:pPr>
    </w:p>
    <w:p w:rsidR="0089429C" w:rsidRDefault="0089429C" w:rsidP="0089429C">
      <w:pPr>
        <w:pStyle w:val="a3"/>
        <w:spacing w:before="0" w:beforeAutospacing="0" w:after="0" w:afterAutospacing="0" w:line="225" w:lineRule="atLeast"/>
        <w:jc w:val="both"/>
        <w:rPr>
          <w:bCs/>
          <w:color w:val="000000"/>
        </w:rPr>
      </w:pPr>
    </w:p>
    <w:p w:rsidR="00277375" w:rsidRPr="003D0A49" w:rsidRDefault="001C2438" w:rsidP="003D0A49">
      <w:pPr>
        <w:pStyle w:val="a3"/>
        <w:spacing w:before="0" w:beforeAutospacing="0" w:after="0" w:afterAutospacing="0" w:line="225" w:lineRule="atLeast"/>
        <w:ind w:firstLine="709"/>
        <w:jc w:val="both"/>
        <w:rPr>
          <w:bCs/>
          <w:color w:val="000000"/>
        </w:rPr>
      </w:pPr>
      <w:proofErr w:type="gramStart"/>
      <w:r>
        <w:rPr>
          <w:bCs/>
          <w:color w:val="000000"/>
        </w:rPr>
        <w:t>Руководствуясь</w:t>
      </w:r>
      <w:r>
        <w:t xml:space="preserve"> Федеральным законом от 06.10.2003 г. №131-ФЗ «Об общих принципах организации местного самоуправления в Российской Федерации», </w:t>
      </w:r>
      <w:r>
        <w:rPr>
          <w:bCs/>
          <w:color w:val="000000"/>
        </w:rPr>
        <w:t xml:space="preserve">решением Совета </w:t>
      </w:r>
      <w:proofErr w:type="spellStart"/>
      <w:r>
        <w:rPr>
          <w:bCs/>
          <w:color w:val="000000"/>
        </w:rPr>
        <w:t>Лахденпохского</w:t>
      </w:r>
      <w:proofErr w:type="spellEnd"/>
      <w:r>
        <w:rPr>
          <w:bCs/>
          <w:color w:val="000000"/>
        </w:rPr>
        <w:t xml:space="preserve"> муниципального района от 15.10.2015 года №16/134-6 «О создании муниципального казенного учреждения культуры «</w:t>
      </w:r>
      <w:proofErr w:type="spellStart"/>
      <w:r>
        <w:rPr>
          <w:bCs/>
          <w:color w:val="000000"/>
        </w:rPr>
        <w:t>Межпоселенческая</w:t>
      </w:r>
      <w:proofErr w:type="spellEnd"/>
      <w:r>
        <w:rPr>
          <w:bCs/>
          <w:color w:val="000000"/>
        </w:rPr>
        <w:t xml:space="preserve"> библиотека </w:t>
      </w:r>
      <w:proofErr w:type="spellStart"/>
      <w:r>
        <w:rPr>
          <w:bCs/>
          <w:color w:val="000000"/>
        </w:rPr>
        <w:t>Лахденпохского</w:t>
      </w:r>
      <w:proofErr w:type="spellEnd"/>
      <w:r>
        <w:rPr>
          <w:bCs/>
          <w:color w:val="000000"/>
        </w:rPr>
        <w:t xml:space="preserve"> муниципального района»»</w:t>
      </w:r>
      <w:r w:rsidR="007E4AE3">
        <w:rPr>
          <w:bCs/>
          <w:color w:val="000000"/>
        </w:rPr>
        <w:t xml:space="preserve">, </w:t>
      </w:r>
      <w:r w:rsidR="009B3F01">
        <w:rPr>
          <w:bCs/>
          <w:color w:val="000000"/>
        </w:rPr>
        <w:t>ввиду  прекращения с 01 января 2016 года срока действия</w:t>
      </w:r>
      <w:r w:rsidR="009B3F01" w:rsidRPr="009A6669">
        <w:rPr>
          <w:bCs/>
          <w:color w:val="000000"/>
        </w:rPr>
        <w:t xml:space="preserve"> </w:t>
      </w:r>
      <w:r w:rsidR="009B3F01">
        <w:rPr>
          <w:bCs/>
          <w:color w:val="000000"/>
        </w:rPr>
        <w:t xml:space="preserve">Соглашения </w:t>
      </w:r>
      <w:r w:rsidR="003D0A49">
        <w:rPr>
          <w:bCs/>
          <w:color w:val="000000"/>
        </w:rPr>
        <w:t xml:space="preserve">«О </w:t>
      </w:r>
      <w:r w:rsidR="009B3F01">
        <w:rPr>
          <w:bCs/>
          <w:color w:val="000000"/>
        </w:rPr>
        <w:t xml:space="preserve">передаче </w:t>
      </w:r>
      <w:proofErr w:type="spellStart"/>
      <w:r w:rsidR="009B3F01">
        <w:rPr>
          <w:bCs/>
          <w:color w:val="000000"/>
        </w:rPr>
        <w:t>Элисенваарскому</w:t>
      </w:r>
      <w:proofErr w:type="spellEnd"/>
      <w:r w:rsidR="009B3F01">
        <w:rPr>
          <w:bCs/>
          <w:color w:val="000000"/>
        </w:rPr>
        <w:t xml:space="preserve"> сельскому поселению части полномочий по решению вопросов местного значения</w:t>
      </w:r>
      <w:r w:rsidR="009B3F01" w:rsidRPr="009A6669">
        <w:rPr>
          <w:bCs/>
          <w:color w:val="000000"/>
        </w:rPr>
        <w:t xml:space="preserve"> </w:t>
      </w:r>
      <w:proofErr w:type="spellStart"/>
      <w:r w:rsidR="009B3F01">
        <w:rPr>
          <w:bCs/>
          <w:color w:val="000000"/>
        </w:rPr>
        <w:t>Лахденпохского</w:t>
      </w:r>
      <w:proofErr w:type="spellEnd"/>
      <w:r w:rsidR="009B3F01">
        <w:rPr>
          <w:bCs/>
          <w:color w:val="000000"/>
        </w:rPr>
        <w:t xml:space="preserve"> </w:t>
      </w:r>
      <w:proofErr w:type="gramEnd"/>
      <w:r w:rsidR="009B3F01">
        <w:rPr>
          <w:bCs/>
          <w:color w:val="000000"/>
        </w:rPr>
        <w:t>муниципального района - организация библиотечного обслуживания населения, комплектование и обеспечение сохранности библиотечных фондов на 2015 год</w:t>
      </w:r>
      <w:r w:rsidR="003D0A49">
        <w:rPr>
          <w:bCs/>
          <w:color w:val="000000"/>
        </w:rPr>
        <w:t xml:space="preserve">», </w:t>
      </w:r>
      <w:r w:rsidR="007E4AE3" w:rsidRPr="003D0A49">
        <w:rPr>
          <w:bCs/>
          <w:color w:val="000000"/>
        </w:rPr>
        <w:t xml:space="preserve">Администрация </w:t>
      </w:r>
      <w:proofErr w:type="spellStart"/>
      <w:r w:rsidR="007E4AE3" w:rsidRPr="003D0A49">
        <w:rPr>
          <w:bCs/>
          <w:color w:val="000000"/>
        </w:rPr>
        <w:t>Элисенваарского</w:t>
      </w:r>
      <w:proofErr w:type="spellEnd"/>
      <w:r w:rsidR="007E4AE3" w:rsidRPr="003D0A49">
        <w:rPr>
          <w:bCs/>
          <w:color w:val="000000"/>
        </w:rPr>
        <w:t xml:space="preserve"> сельского поселения </w:t>
      </w:r>
      <w:proofErr w:type="gramStart"/>
      <w:r w:rsidR="007E4AE3" w:rsidRPr="003D0A49">
        <w:rPr>
          <w:bCs/>
          <w:color w:val="000000"/>
        </w:rPr>
        <w:t>П</w:t>
      </w:r>
      <w:proofErr w:type="gramEnd"/>
      <w:r w:rsidR="007E4AE3" w:rsidRPr="003D0A49">
        <w:rPr>
          <w:bCs/>
          <w:color w:val="000000"/>
        </w:rPr>
        <w:t xml:space="preserve"> О С Т А Н</w:t>
      </w:r>
      <w:r w:rsidR="009B3F01" w:rsidRPr="003D0A49">
        <w:rPr>
          <w:bCs/>
          <w:color w:val="000000"/>
        </w:rPr>
        <w:t xml:space="preserve"> А</w:t>
      </w:r>
      <w:r w:rsidR="007E4AE3" w:rsidRPr="003D0A49">
        <w:rPr>
          <w:bCs/>
          <w:color w:val="000000"/>
        </w:rPr>
        <w:t xml:space="preserve"> В Л Я Е Т:</w:t>
      </w:r>
      <w:r w:rsidR="009B3F01" w:rsidRPr="003D0A49">
        <w:rPr>
          <w:bCs/>
          <w:color w:val="000000"/>
        </w:rPr>
        <w:t xml:space="preserve"> </w:t>
      </w:r>
    </w:p>
    <w:p w:rsidR="001C2438" w:rsidRDefault="001C2438" w:rsidP="00BA3777">
      <w:pPr>
        <w:pStyle w:val="a3"/>
        <w:spacing w:before="0" w:beforeAutospacing="0" w:after="0" w:afterAutospacing="0" w:line="225" w:lineRule="atLeast"/>
        <w:ind w:firstLine="567"/>
        <w:jc w:val="both"/>
        <w:rPr>
          <w:bCs/>
          <w:color w:val="000000"/>
        </w:rPr>
      </w:pPr>
    </w:p>
    <w:p w:rsidR="009B3F01" w:rsidRDefault="004C3FFD" w:rsidP="001C2438">
      <w:pPr>
        <w:pStyle w:val="a3"/>
        <w:numPr>
          <w:ilvl w:val="0"/>
          <w:numId w:val="6"/>
        </w:numPr>
        <w:spacing w:before="0" w:beforeAutospacing="0" w:after="0" w:afterAutospacing="0" w:line="225" w:lineRule="atLeast"/>
        <w:jc w:val="both"/>
        <w:rPr>
          <w:bCs/>
          <w:color w:val="000000"/>
        </w:rPr>
      </w:pPr>
      <w:r>
        <w:rPr>
          <w:bCs/>
          <w:color w:val="000000"/>
        </w:rPr>
        <w:t>Переименовать м</w:t>
      </w:r>
      <w:r w:rsidR="009B3F01">
        <w:rPr>
          <w:bCs/>
          <w:color w:val="000000"/>
        </w:rPr>
        <w:t>униципальное казенное учреждение «</w:t>
      </w:r>
      <w:proofErr w:type="spellStart"/>
      <w:r w:rsidR="009B3F01">
        <w:rPr>
          <w:bCs/>
          <w:color w:val="000000"/>
        </w:rPr>
        <w:t>Эстерловский</w:t>
      </w:r>
      <w:proofErr w:type="spellEnd"/>
      <w:r w:rsidR="009B3F01">
        <w:rPr>
          <w:bCs/>
          <w:color w:val="000000"/>
        </w:rPr>
        <w:t xml:space="preserve"> культурно-библиотечный центр» в муниципальное казенное учреждение «</w:t>
      </w:r>
      <w:proofErr w:type="spellStart"/>
      <w:r w:rsidR="009B3F01">
        <w:rPr>
          <w:bCs/>
          <w:color w:val="000000"/>
        </w:rPr>
        <w:t>Эстерловский</w:t>
      </w:r>
      <w:proofErr w:type="spellEnd"/>
      <w:r w:rsidR="009B3F01">
        <w:rPr>
          <w:bCs/>
          <w:color w:val="000000"/>
        </w:rPr>
        <w:t xml:space="preserve"> </w:t>
      </w:r>
      <w:proofErr w:type="spellStart"/>
      <w:r w:rsidR="009B3F01">
        <w:rPr>
          <w:bCs/>
          <w:color w:val="000000"/>
        </w:rPr>
        <w:t>культурно-досуговый</w:t>
      </w:r>
      <w:proofErr w:type="spellEnd"/>
      <w:r w:rsidR="009B3F01">
        <w:rPr>
          <w:bCs/>
          <w:color w:val="000000"/>
        </w:rPr>
        <w:t xml:space="preserve"> центр».</w:t>
      </w:r>
    </w:p>
    <w:p w:rsidR="007C6200" w:rsidRDefault="007C6200" w:rsidP="007C6200">
      <w:pPr>
        <w:pStyle w:val="a3"/>
        <w:numPr>
          <w:ilvl w:val="0"/>
          <w:numId w:val="6"/>
        </w:numPr>
        <w:spacing w:before="0" w:beforeAutospacing="0" w:after="0" w:afterAutospacing="0" w:line="225" w:lineRule="atLeast"/>
        <w:jc w:val="both"/>
        <w:rPr>
          <w:bCs/>
          <w:color w:val="000000"/>
        </w:rPr>
      </w:pPr>
      <w:r>
        <w:rPr>
          <w:bCs/>
          <w:color w:val="000000"/>
        </w:rPr>
        <w:t>Директору МКУ «</w:t>
      </w:r>
      <w:proofErr w:type="spellStart"/>
      <w:r>
        <w:rPr>
          <w:bCs/>
          <w:color w:val="000000"/>
        </w:rPr>
        <w:t>Эстерловский</w:t>
      </w:r>
      <w:proofErr w:type="spellEnd"/>
      <w:r>
        <w:rPr>
          <w:bCs/>
          <w:color w:val="000000"/>
        </w:rPr>
        <w:t xml:space="preserve"> культурно-библиотечный центр» </w:t>
      </w:r>
      <w:proofErr w:type="spellStart"/>
      <w:r>
        <w:rPr>
          <w:bCs/>
          <w:color w:val="000000"/>
        </w:rPr>
        <w:t>Габидуллиной</w:t>
      </w:r>
      <w:proofErr w:type="spellEnd"/>
      <w:r>
        <w:rPr>
          <w:bCs/>
          <w:color w:val="000000"/>
        </w:rPr>
        <w:t xml:space="preserve"> Е.С.в</w:t>
      </w:r>
      <w:r w:rsidR="004C3FFD">
        <w:rPr>
          <w:bCs/>
          <w:color w:val="000000"/>
        </w:rPr>
        <w:t>нести изменения</w:t>
      </w:r>
      <w:r>
        <w:rPr>
          <w:bCs/>
          <w:color w:val="000000"/>
        </w:rPr>
        <w:t xml:space="preserve"> в Устав </w:t>
      </w:r>
      <w:r w:rsidR="004C3FFD">
        <w:rPr>
          <w:bCs/>
          <w:color w:val="000000"/>
        </w:rPr>
        <w:t>учреждения.</w:t>
      </w:r>
    </w:p>
    <w:p w:rsidR="004C3FFD" w:rsidRDefault="004C3FFD" w:rsidP="007C6200">
      <w:pPr>
        <w:pStyle w:val="a3"/>
        <w:numPr>
          <w:ilvl w:val="0"/>
          <w:numId w:val="6"/>
        </w:numPr>
        <w:spacing w:before="0" w:beforeAutospacing="0" w:after="0" w:afterAutospacing="0" w:line="225" w:lineRule="atLeast"/>
        <w:jc w:val="both"/>
        <w:rPr>
          <w:bCs/>
          <w:color w:val="000000"/>
        </w:rPr>
      </w:pPr>
      <w:proofErr w:type="gramStart"/>
      <w:r>
        <w:rPr>
          <w:bCs/>
          <w:color w:val="000000"/>
        </w:rPr>
        <w:t>Контроль за</w:t>
      </w:r>
      <w:proofErr w:type="gramEnd"/>
      <w:r>
        <w:rPr>
          <w:bCs/>
          <w:color w:val="000000"/>
        </w:rPr>
        <w:t xml:space="preserve"> исполнением данного Постановления оставляю за собой.</w:t>
      </w:r>
    </w:p>
    <w:p w:rsidR="001C2438" w:rsidRPr="00277375" w:rsidRDefault="001C2438" w:rsidP="001C2438">
      <w:pPr>
        <w:pStyle w:val="a3"/>
        <w:spacing w:before="0" w:beforeAutospacing="0" w:after="0" w:afterAutospacing="0" w:line="225" w:lineRule="atLeast"/>
        <w:ind w:left="567"/>
        <w:jc w:val="both"/>
        <w:rPr>
          <w:bCs/>
          <w:color w:val="000000"/>
        </w:rPr>
      </w:pPr>
    </w:p>
    <w:p w:rsidR="00BA3777" w:rsidRDefault="00BA3777" w:rsidP="00BA3777">
      <w:pPr>
        <w:pStyle w:val="a3"/>
        <w:spacing w:before="0" w:beforeAutospacing="0" w:after="0" w:afterAutospacing="0" w:line="225" w:lineRule="atLeast"/>
        <w:jc w:val="both"/>
        <w:rPr>
          <w:bCs/>
          <w:color w:val="000000"/>
        </w:rPr>
      </w:pPr>
    </w:p>
    <w:p w:rsidR="0080732F" w:rsidRDefault="0080732F" w:rsidP="0089429C">
      <w:pPr>
        <w:pStyle w:val="a3"/>
        <w:spacing w:before="0" w:beforeAutospacing="0" w:after="0" w:afterAutospacing="0" w:line="225" w:lineRule="atLeast"/>
        <w:jc w:val="both"/>
        <w:rPr>
          <w:bCs/>
          <w:color w:val="000000"/>
        </w:rPr>
      </w:pPr>
    </w:p>
    <w:p w:rsidR="0080732F" w:rsidRDefault="0080732F" w:rsidP="0089429C">
      <w:pPr>
        <w:pStyle w:val="a3"/>
        <w:spacing w:before="0" w:beforeAutospacing="0" w:after="0" w:afterAutospacing="0" w:line="225" w:lineRule="atLeast"/>
        <w:jc w:val="both"/>
        <w:rPr>
          <w:bCs/>
          <w:color w:val="000000"/>
        </w:rPr>
      </w:pPr>
      <w:r>
        <w:rPr>
          <w:bCs/>
          <w:color w:val="000000"/>
        </w:rPr>
        <w:tab/>
        <w:t>Глава</w:t>
      </w:r>
    </w:p>
    <w:p w:rsidR="0080732F" w:rsidRDefault="0080732F" w:rsidP="0080732F">
      <w:pPr>
        <w:pStyle w:val="a3"/>
        <w:spacing w:before="0" w:beforeAutospacing="0" w:after="0" w:afterAutospacing="0" w:line="225" w:lineRule="atLeast"/>
        <w:ind w:firstLine="708"/>
        <w:jc w:val="both"/>
        <w:rPr>
          <w:bCs/>
          <w:color w:val="000000"/>
        </w:rPr>
      </w:pPr>
      <w:proofErr w:type="spellStart"/>
      <w:r>
        <w:rPr>
          <w:bCs/>
          <w:color w:val="000000"/>
        </w:rPr>
        <w:t>Элисенваарского</w:t>
      </w:r>
      <w:proofErr w:type="spellEnd"/>
      <w:r>
        <w:rPr>
          <w:bCs/>
          <w:color w:val="000000"/>
        </w:rPr>
        <w:t xml:space="preserve"> сельского поселения</w:t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  <w:t>Т.В.Герасимова</w:t>
      </w:r>
    </w:p>
    <w:p w:rsidR="00277375" w:rsidRDefault="00277375" w:rsidP="0080732F">
      <w:pPr>
        <w:pStyle w:val="a3"/>
        <w:spacing w:before="0" w:beforeAutospacing="0" w:after="0" w:afterAutospacing="0" w:line="225" w:lineRule="atLeast"/>
        <w:ind w:firstLine="708"/>
        <w:jc w:val="both"/>
        <w:rPr>
          <w:bCs/>
          <w:color w:val="000000"/>
        </w:rPr>
      </w:pPr>
    </w:p>
    <w:p w:rsidR="0089429C" w:rsidRPr="0089429C" w:rsidRDefault="0089429C" w:rsidP="0089429C">
      <w:pPr>
        <w:pStyle w:val="a3"/>
        <w:spacing w:before="0" w:beforeAutospacing="0" w:after="0" w:afterAutospacing="0" w:line="225" w:lineRule="atLeast"/>
        <w:jc w:val="both"/>
        <w:rPr>
          <w:bCs/>
          <w:color w:val="000000"/>
        </w:rPr>
      </w:pPr>
    </w:p>
    <w:p w:rsidR="00A0608E" w:rsidRDefault="00A0608E"/>
    <w:sectPr w:rsidR="00A0608E" w:rsidSect="00A060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887161"/>
    <w:multiLevelType w:val="hybridMultilevel"/>
    <w:tmpl w:val="776CEFD0"/>
    <w:lvl w:ilvl="0" w:tplc="D0B0945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39FF1AB3"/>
    <w:multiLevelType w:val="hybridMultilevel"/>
    <w:tmpl w:val="D84ED430"/>
    <w:lvl w:ilvl="0" w:tplc="251CF4B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691100CB"/>
    <w:multiLevelType w:val="hybridMultilevel"/>
    <w:tmpl w:val="4F3E6668"/>
    <w:lvl w:ilvl="0" w:tplc="32DC7530">
      <w:start w:val="1"/>
      <w:numFmt w:val="decimal"/>
      <w:lvlText w:val="%1."/>
      <w:lvlJc w:val="left"/>
      <w:pPr>
        <w:ind w:left="319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912" w:hanging="360"/>
      </w:pPr>
    </w:lvl>
    <w:lvl w:ilvl="2" w:tplc="0419001B" w:tentative="1">
      <w:start w:val="1"/>
      <w:numFmt w:val="lowerRoman"/>
      <w:lvlText w:val="%3."/>
      <w:lvlJc w:val="right"/>
      <w:pPr>
        <w:ind w:left="4632" w:hanging="180"/>
      </w:pPr>
    </w:lvl>
    <w:lvl w:ilvl="3" w:tplc="0419000F" w:tentative="1">
      <w:start w:val="1"/>
      <w:numFmt w:val="decimal"/>
      <w:lvlText w:val="%4."/>
      <w:lvlJc w:val="left"/>
      <w:pPr>
        <w:ind w:left="5352" w:hanging="360"/>
      </w:pPr>
    </w:lvl>
    <w:lvl w:ilvl="4" w:tplc="04190019" w:tentative="1">
      <w:start w:val="1"/>
      <w:numFmt w:val="lowerLetter"/>
      <w:lvlText w:val="%5."/>
      <w:lvlJc w:val="left"/>
      <w:pPr>
        <w:ind w:left="6072" w:hanging="360"/>
      </w:pPr>
    </w:lvl>
    <w:lvl w:ilvl="5" w:tplc="0419001B" w:tentative="1">
      <w:start w:val="1"/>
      <w:numFmt w:val="lowerRoman"/>
      <w:lvlText w:val="%6."/>
      <w:lvlJc w:val="right"/>
      <w:pPr>
        <w:ind w:left="6792" w:hanging="180"/>
      </w:pPr>
    </w:lvl>
    <w:lvl w:ilvl="6" w:tplc="0419000F" w:tentative="1">
      <w:start w:val="1"/>
      <w:numFmt w:val="decimal"/>
      <w:lvlText w:val="%7."/>
      <w:lvlJc w:val="left"/>
      <w:pPr>
        <w:ind w:left="7512" w:hanging="360"/>
      </w:pPr>
    </w:lvl>
    <w:lvl w:ilvl="7" w:tplc="04190019" w:tentative="1">
      <w:start w:val="1"/>
      <w:numFmt w:val="lowerLetter"/>
      <w:lvlText w:val="%8."/>
      <w:lvlJc w:val="left"/>
      <w:pPr>
        <w:ind w:left="8232" w:hanging="360"/>
      </w:pPr>
    </w:lvl>
    <w:lvl w:ilvl="8" w:tplc="0419001B" w:tentative="1">
      <w:start w:val="1"/>
      <w:numFmt w:val="lowerRoman"/>
      <w:lvlText w:val="%9."/>
      <w:lvlJc w:val="right"/>
      <w:pPr>
        <w:ind w:left="8952" w:hanging="180"/>
      </w:pPr>
    </w:lvl>
  </w:abstractNum>
  <w:abstractNum w:abstractNumId="3">
    <w:nsid w:val="696D4E83"/>
    <w:multiLevelType w:val="hybridMultilevel"/>
    <w:tmpl w:val="6C1E40CC"/>
    <w:lvl w:ilvl="0" w:tplc="EA76786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6C6F3411"/>
    <w:multiLevelType w:val="hybridMultilevel"/>
    <w:tmpl w:val="C8E201CA"/>
    <w:lvl w:ilvl="0" w:tplc="13CA9AD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7B850321"/>
    <w:multiLevelType w:val="multilevel"/>
    <w:tmpl w:val="49DCF508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2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47" w:hanging="180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9429C"/>
    <w:rsid w:val="000E698C"/>
    <w:rsid w:val="001C2438"/>
    <w:rsid w:val="001C4B58"/>
    <w:rsid w:val="00277375"/>
    <w:rsid w:val="003D0A49"/>
    <w:rsid w:val="004C3FFD"/>
    <w:rsid w:val="0059371F"/>
    <w:rsid w:val="005A65B3"/>
    <w:rsid w:val="00610B12"/>
    <w:rsid w:val="00666AC5"/>
    <w:rsid w:val="007C6200"/>
    <w:rsid w:val="007E4AE3"/>
    <w:rsid w:val="0080732F"/>
    <w:rsid w:val="0089429C"/>
    <w:rsid w:val="009A6669"/>
    <w:rsid w:val="009B3F01"/>
    <w:rsid w:val="00A0608E"/>
    <w:rsid w:val="00A27E8C"/>
    <w:rsid w:val="00A4656C"/>
    <w:rsid w:val="00A53DCF"/>
    <w:rsid w:val="00BA3777"/>
    <w:rsid w:val="00D54787"/>
    <w:rsid w:val="00DB19BF"/>
    <w:rsid w:val="00DB468C"/>
    <w:rsid w:val="00E00C9E"/>
    <w:rsid w:val="00E35F69"/>
    <w:rsid w:val="00F62E6C"/>
    <w:rsid w:val="00FD1C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60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942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89429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702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226</Words>
  <Characters>1291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2015-12-14T06:20:00Z</cp:lastPrinted>
  <dcterms:created xsi:type="dcterms:W3CDTF">2015-12-10T12:33:00Z</dcterms:created>
  <dcterms:modified xsi:type="dcterms:W3CDTF">2015-12-14T06:24:00Z</dcterms:modified>
</cp:coreProperties>
</file>